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70AA" w14:textId="08E970F5" w:rsidR="00F67E35" w:rsidRPr="00604B79" w:rsidRDefault="00B860FB" w:rsidP="005D0605">
      <w:pPr>
        <w:spacing w:after="0" w:line="240" w:lineRule="auto"/>
        <w:rPr>
          <w:b/>
          <w:bCs/>
          <w:color w:val="000000" w:themeColor="text1"/>
        </w:rPr>
      </w:pPr>
      <w:r w:rsidRPr="00604B79">
        <w:rPr>
          <w:b/>
          <w:bCs/>
          <w:color w:val="000000" w:themeColor="text1"/>
        </w:rPr>
        <w:t>October 1, 2025</w:t>
      </w:r>
    </w:p>
    <w:p w14:paraId="651BF96A" w14:textId="1A2EF8C4" w:rsidR="00AE60B2" w:rsidRPr="00604B79" w:rsidRDefault="003C1D19" w:rsidP="005D0605">
      <w:pPr>
        <w:spacing w:after="0" w:line="240" w:lineRule="auto"/>
        <w:rPr>
          <w:b/>
          <w:bCs/>
          <w:color w:val="000000" w:themeColor="text1"/>
        </w:rPr>
      </w:pPr>
      <w:r w:rsidRPr="00604B79">
        <w:rPr>
          <w:b/>
          <w:bCs/>
          <w:color w:val="000000" w:themeColor="text1"/>
        </w:rPr>
        <w:t xml:space="preserve">Reciprocity – </w:t>
      </w:r>
      <w:r w:rsidR="00AE60B2" w:rsidRPr="00604B79">
        <w:rPr>
          <w:b/>
          <w:bCs/>
          <w:color w:val="000000" w:themeColor="text1"/>
        </w:rPr>
        <w:t>Session Law 2025-61 (House Bill 763)</w:t>
      </w:r>
    </w:p>
    <w:p w14:paraId="0335448F" w14:textId="7B357AE9" w:rsidR="00AE60B2" w:rsidRPr="00604B79" w:rsidRDefault="005A5B2A" w:rsidP="005D0605">
      <w:pPr>
        <w:spacing w:after="0" w:line="240" w:lineRule="auto"/>
        <w:rPr>
          <w:b/>
          <w:bCs/>
          <w:color w:val="000000" w:themeColor="text1"/>
        </w:rPr>
      </w:pPr>
      <w:r w:rsidRPr="00604B79">
        <w:rPr>
          <w:b/>
          <w:bCs/>
          <w:color w:val="000000" w:themeColor="text1"/>
        </w:rPr>
        <w:t>Frequently Asked Questions</w:t>
      </w:r>
    </w:p>
    <w:p w14:paraId="4142F84A" w14:textId="77777777" w:rsidR="003C1D19" w:rsidRDefault="003C1D19" w:rsidP="005D0605">
      <w:pPr>
        <w:spacing w:after="0" w:line="240" w:lineRule="auto"/>
        <w:rPr>
          <w:b/>
          <w:bCs/>
          <w:color w:val="000000" w:themeColor="text1"/>
          <w:sz w:val="22"/>
          <w:szCs w:val="22"/>
        </w:rPr>
      </w:pPr>
    </w:p>
    <w:p w14:paraId="519FD738" w14:textId="4558A190" w:rsidR="0022132A" w:rsidRPr="008E6A1C" w:rsidRDefault="0022132A" w:rsidP="00B860FB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color w:val="000000" w:themeColor="text1"/>
          <w:sz w:val="22"/>
          <w:szCs w:val="22"/>
        </w:rPr>
      </w:pPr>
      <w:r w:rsidRPr="008E6A1C">
        <w:rPr>
          <w:b/>
          <w:bCs/>
          <w:color w:val="000000" w:themeColor="text1"/>
          <w:sz w:val="22"/>
          <w:szCs w:val="22"/>
        </w:rPr>
        <w:t xml:space="preserve">What is the difference between </w:t>
      </w:r>
      <w:r w:rsidR="009F5367" w:rsidRPr="008E6A1C">
        <w:rPr>
          <w:b/>
          <w:bCs/>
          <w:color w:val="000000" w:themeColor="text1"/>
          <w:sz w:val="22"/>
          <w:szCs w:val="22"/>
        </w:rPr>
        <w:t>P</w:t>
      </w:r>
      <w:r w:rsidRPr="008E6A1C">
        <w:rPr>
          <w:b/>
          <w:bCs/>
          <w:color w:val="000000" w:themeColor="text1"/>
          <w:sz w:val="22"/>
          <w:szCs w:val="22"/>
        </w:rPr>
        <w:t xml:space="preserve">athway #1 and </w:t>
      </w:r>
      <w:r w:rsidR="009F5367" w:rsidRPr="008E6A1C">
        <w:rPr>
          <w:b/>
          <w:bCs/>
          <w:color w:val="000000" w:themeColor="text1"/>
          <w:sz w:val="22"/>
          <w:szCs w:val="22"/>
        </w:rPr>
        <w:t>P</w:t>
      </w:r>
      <w:r w:rsidRPr="008E6A1C">
        <w:rPr>
          <w:b/>
          <w:bCs/>
          <w:color w:val="000000" w:themeColor="text1"/>
          <w:sz w:val="22"/>
          <w:szCs w:val="22"/>
        </w:rPr>
        <w:t xml:space="preserve">athway #2?  </w:t>
      </w:r>
    </w:p>
    <w:p w14:paraId="0D1EF7D9" w14:textId="24E0AC5E" w:rsidR="0022132A" w:rsidRPr="008E6A1C" w:rsidRDefault="0022132A" w:rsidP="00AB738A">
      <w:pPr>
        <w:pStyle w:val="ListParagraph"/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8E6A1C">
        <w:rPr>
          <w:sz w:val="22"/>
          <w:szCs w:val="22"/>
        </w:rPr>
        <w:t xml:space="preserve">Pathway #1 is </w:t>
      </w:r>
      <w:r w:rsidR="00B860FB" w:rsidRPr="008E6A1C">
        <w:rPr>
          <w:sz w:val="22"/>
          <w:szCs w:val="22"/>
        </w:rPr>
        <w:t>DHSR’s</w:t>
      </w:r>
      <w:r w:rsidRPr="008E6A1C">
        <w:rPr>
          <w:sz w:val="22"/>
          <w:szCs w:val="22"/>
        </w:rPr>
        <w:t xml:space="preserve"> original </w:t>
      </w:r>
      <w:r w:rsidR="00B860FB" w:rsidRPr="008E6A1C">
        <w:rPr>
          <w:sz w:val="22"/>
          <w:szCs w:val="22"/>
        </w:rPr>
        <w:t xml:space="preserve">nurse aide </w:t>
      </w:r>
      <w:r w:rsidRPr="008E6A1C">
        <w:rPr>
          <w:sz w:val="22"/>
          <w:szCs w:val="22"/>
        </w:rPr>
        <w:t xml:space="preserve">reciprocity law that went into effect in 2021.  </w:t>
      </w:r>
    </w:p>
    <w:p w14:paraId="27CC030C" w14:textId="7A9E000D" w:rsidR="0022132A" w:rsidRPr="008E6A1C" w:rsidRDefault="0022132A" w:rsidP="00AB738A">
      <w:pPr>
        <w:pStyle w:val="ListParagraph"/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8E6A1C">
        <w:rPr>
          <w:sz w:val="22"/>
          <w:szCs w:val="22"/>
        </w:rPr>
        <w:t xml:space="preserve">Pathway #2 is </w:t>
      </w:r>
      <w:r w:rsidR="00746706" w:rsidRPr="008E6A1C">
        <w:rPr>
          <w:sz w:val="22"/>
          <w:szCs w:val="22"/>
        </w:rPr>
        <w:t>a new</w:t>
      </w:r>
      <w:r w:rsidRPr="008E6A1C">
        <w:rPr>
          <w:sz w:val="22"/>
          <w:szCs w:val="22"/>
        </w:rPr>
        <w:t xml:space="preserve"> reciprocity law </w:t>
      </w:r>
      <w:r w:rsidR="00746706" w:rsidRPr="008E6A1C">
        <w:rPr>
          <w:sz w:val="22"/>
          <w:szCs w:val="22"/>
        </w:rPr>
        <w:t xml:space="preserve">that goes into effect </w:t>
      </w:r>
      <w:r w:rsidR="008E6A1C" w:rsidRPr="008E6A1C">
        <w:rPr>
          <w:sz w:val="22"/>
          <w:szCs w:val="22"/>
        </w:rPr>
        <w:t xml:space="preserve">beginning </w:t>
      </w:r>
      <w:r w:rsidR="00746706" w:rsidRPr="008E6A1C">
        <w:rPr>
          <w:sz w:val="22"/>
          <w:szCs w:val="22"/>
        </w:rPr>
        <w:t>October 1, 2025.</w:t>
      </w:r>
      <w:r w:rsidRPr="008E6A1C">
        <w:rPr>
          <w:sz w:val="22"/>
          <w:szCs w:val="22"/>
        </w:rPr>
        <w:t xml:space="preserve">  </w:t>
      </w:r>
    </w:p>
    <w:p w14:paraId="7E248DF0" w14:textId="77777777" w:rsidR="00B860FB" w:rsidRPr="008E6A1C" w:rsidRDefault="00B860FB" w:rsidP="00B860FB">
      <w:pPr>
        <w:spacing w:after="0" w:line="240" w:lineRule="auto"/>
        <w:ind w:left="360"/>
        <w:rPr>
          <w:sz w:val="22"/>
          <w:szCs w:val="22"/>
        </w:rPr>
      </w:pPr>
    </w:p>
    <w:p w14:paraId="2CFE4677" w14:textId="13144982" w:rsidR="005D0605" w:rsidRPr="008E6A1C" w:rsidRDefault="00B860FB" w:rsidP="00B860FB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color w:val="000000" w:themeColor="text1"/>
          <w:sz w:val="22"/>
          <w:szCs w:val="22"/>
        </w:rPr>
      </w:pPr>
      <w:r w:rsidRPr="008E6A1C">
        <w:rPr>
          <w:b/>
          <w:bCs/>
          <w:color w:val="000000" w:themeColor="text1"/>
          <w:sz w:val="22"/>
          <w:szCs w:val="22"/>
        </w:rPr>
        <w:t xml:space="preserve">If I have an </w:t>
      </w:r>
      <w:r w:rsidR="005D0605" w:rsidRPr="008E6A1C">
        <w:rPr>
          <w:b/>
          <w:bCs/>
          <w:color w:val="000000" w:themeColor="text1"/>
          <w:sz w:val="22"/>
          <w:szCs w:val="22"/>
        </w:rPr>
        <w:t xml:space="preserve">active </w:t>
      </w:r>
      <w:r w:rsidRPr="008E6A1C">
        <w:rPr>
          <w:b/>
          <w:bCs/>
          <w:color w:val="000000" w:themeColor="text1"/>
          <w:sz w:val="22"/>
          <w:szCs w:val="22"/>
        </w:rPr>
        <w:t xml:space="preserve">nurse aide </w:t>
      </w:r>
      <w:r w:rsidR="005D0605" w:rsidRPr="008E6A1C">
        <w:rPr>
          <w:b/>
          <w:bCs/>
          <w:color w:val="000000" w:themeColor="text1"/>
          <w:sz w:val="22"/>
          <w:szCs w:val="22"/>
        </w:rPr>
        <w:t xml:space="preserve">listing in Georgia, Virginia, South Carolina, West Virginia or Tennessee, </w:t>
      </w:r>
      <w:r w:rsidRPr="008E6A1C">
        <w:rPr>
          <w:b/>
          <w:bCs/>
          <w:color w:val="000000" w:themeColor="text1"/>
          <w:sz w:val="22"/>
          <w:szCs w:val="22"/>
        </w:rPr>
        <w:t xml:space="preserve">will DHSR </w:t>
      </w:r>
      <w:r w:rsidR="00746706" w:rsidRPr="008E6A1C">
        <w:rPr>
          <w:b/>
          <w:bCs/>
          <w:color w:val="000000" w:themeColor="text1"/>
          <w:sz w:val="22"/>
          <w:szCs w:val="22"/>
        </w:rPr>
        <w:t>evaluate</w:t>
      </w:r>
      <w:r w:rsidR="005D0605" w:rsidRPr="008E6A1C">
        <w:rPr>
          <w:b/>
          <w:bCs/>
          <w:color w:val="000000" w:themeColor="text1"/>
          <w:sz w:val="22"/>
          <w:szCs w:val="22"/>
        </w:rPr>
        <w:t xml:space="preserve"> </w:t>
      </w:r>
      <w:r w:rsidRPr="008E6A1C">
        <w:rPr>
          <w:b/>
          <w:bCs/>
          <w:color w:val="000000" w:themeColor="text1"/>
          <w:sz w:val="22"/>
          <w:szCs w:val="22"/>
        </w:rPr>
        <w:t>my</w:t>
      </w:r>
      <w:r w:rsidR="005D0605" w:rsidRPr="008E6A1C">
        <w:rPr>
          <w:b/>
          <w:bCs/>
          <w:color w:val="000000" w:themeColor="text1"/>
          <w:sz w:val="22"/>
          <w:szCs w:val="22"/>
        </w:rPr>
        <w:t xml:space="preserve"> application </w:t>
      </w:r>
      <w:r w:rsidR="00746706" w:rsidRPr="008E6A1C">
        <w:rPr>
          <w:b/>
          <w:bCs/>
          <w:color w:val="000000" w:themeColor="text1"/>
          <w:sz w:val="22"/>
          <w:szCs w:val="22"/>
        </w:rPr>
        <w:t xml:space="preserve">for reciprocity </w:t>
      </w:r>
      <w:r w:rsidR="005D0605" w:rsidRPr="008E6A1C">
        <w:rPr>
          <w:b/>
          <w:bCs/>
          <w:color w:val="000000" w:themeColor="text1"/>
          <w:sz w:val="22"/>
          <w:szCs w:val="22"/>
        </w:rPr>
        <w:t xml:space="preserve">under </w:t>
      </w:r>
      <w:r w:rsidR="009F5367" w:rsidRPr="008E6A1C">
        <w:rPr>
          <w:b/>
          <w:bCs/>
          <w:color w:val="000000" w:themeColor="text1"/>
          <w:sz w:val="22"/>
          <w:szCs w:val="22"/>
        </w:rPr>
        <w:t>P</w:t>
      </w:r>
      <w:r w:rsidR="005D0605" w:rsidRPr="008E6A1C">
        <w:rPr>
          <w:b/>
          <w:bCs/>
          <w:color w:val="000000" w:themeColor="text1"/>
          <w:sz w:val="22"/>
          <w:szCs w:val="22"/>
        </w:rPr>
        <w:t xml:space="preserve">athway #1?  </w:t>
      </w:r>
    </w:p>
    <w:p w14:paraId="31E20ACA" w14:textId="759FA508" w:rsidR="005D0605" w:rsidRPr="008E6A1C" w:rsidRDefault="005D0605" w:rsidP="00B860FB">
      <w:pPr>
        <w:pStyle w:val="ListParagraph"/>
        <w:spacing w:after="0" w:line="240" w:lineRule="auto"/>
        <w:ind w:left="360"/>
        <w:rPr>
          <w:sz w:val="22"/>
          <w:szCs w:val="22"/>
        </w:rPr>
      </w:pPr>
      <w:r w:rsidRPr="008E6A1C">
        <w:rPr>
          <w:sz w:val="22"/>
          <w:szCs w:val="22"/>
        </w:rPr>
        <w:t xml:space="preserve">Yes.  </w:t>
      </w:r>
      <w:r w:rsidR="004F2ED5" w:rsidRPr="008E6A1C">
        <w:rPr>
          <w:sz w:val="22"/>
          <w:szCs w:val="22"/>
        </w:rPr>
        <w:t xml:space="preserve">DHSR will </w:t>
      </w:r>
      <w:r w:rsidR="00746706" w:rsidRPr="008E6A1C">
        <w:rPr>
          <w:sz w:val="22"/>
          <w:szCs w:val="22"/>
        </w:rPr>
        <w:t>evaluate</w:t>
      </w:r>
      <w:r w:rsidR="004F2ED5" w:rsidRPr="008E6A1C">
        <w:rPr>
          <w:sz w:val="22"/>
          <w:szCs w:val="22"/>
        </w:rPr>
        <w:t xml:space="preserve"> your application </w:t>
      </w:r>
      <w:r w:rsidR="00746706" w:rsidRPr="008E6A1C">
        <w:rPr>
          <w:sz w:val="22"/>
          <w:szCs w:val="22"/>
        </w:rPr>
        <w:t>under Pathway #1 to determine if you meet the requirements for reciprocity.</w:t>
      </w:r>
    </w:p>
    <w:p w14:paraId="64550719" w14:textId="77777777" w:rsidR="005D0605" w:rsidRPr="008E6A1C" w:rsidRDefault="005D0605" w:rsidP="00B860FB">
      <w:pPr>
        <w:pStyle w:val="ListParagraph"/>
        <w:spacing w:after="0" w:line="240" w:lineRule="auto"/>
        <w:ind w:left="360"/>
        <w:rPr>
          <w:b/>
          <w:bCs/>
          <w:color w:val="156082" w:themeColor="accent1"/>
          <w:sz w:val="22"/>
          <w:szCs w:val="22"/>
        </w:rPr>
      </w:pPr>
    </w:p>
    <w:p w14:paraId="53F774C1" w14:textId="54854678" w:rsidR="00B860FB" w:rsidRPr="008E6A1C" w:rsidRDefault="00B860FB" w:rsidP="00B860FB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color w:val="000000" w:themeColor="text1"/>
          <w:sz w:val="22"/>
          <w:szCs w:val="22"/>
        </w:rPr>
      </w:pPr>
      <w:r w:rsidRPr="008E6A1C">
        <w:rPr>
          <w:b/>
          <w:bCs/>
          <w:color w:val="000000" w:themeColor="text1"/>
          <w:sz w:val="22"/>
          <w:szCs w:val="22"/>
        </w:rPr>
        <w:t xml:space="preserve">If my nurse aide listing has expired in Georgia, Virginia, South Carolina, West Virginia or Tennessee, will DHSR </w:t>
      </w:r>
      <w:r w:rsidR="00746706" w:rsidRPr="008E6A1C">
        <w:rPr>
          <w:b/>
          <w:bCs/>
          <w:color w:val="000000" w:themeColor="text1"/>
          <w:sz w:val="22"/>
          <w:szCs w:val="22"/>
        </w:rPr>
        <w:t>evaluate</w:t>
      </w:r>
      <w:r w:rsidRPr="008E6A1C">
        <w:rPr>
          <w:b/>
          <w:bCs/>
          <w:color w:val="000000" w:themeColor="text1"/>
          <w:sz w:val="22"/>
          <w:szCs w:val="22"/>
        </w:rPr>
        <w:t xml:space="preserve"> my application </w:t>
      </w:r>
      <w:r w:rsidR="00746706" w:rsidRPr="008E6A1C">
        <w:rPr>
          <w:b/>
          <w:bCs/>
          <w:color w:val="000000" w:themeColor="text1"/>
          <w:sz w:val="22"/>
          <w:szCs w:val="22"/>
        </w:rPr>
        <w:t xml:space="preserve">for reciprocity </w:t>
      </w:r>
      <w:r w:rsidRPr="008E6A1C">
        <w:rPr>
          <w:b/>
          <w:bCs/>
          <w:color w:val="000000" w:themeColor="text1"/>
          <w:sz w:val="22"/>
          <w:szCs w:val="22"/>
        </w:rPr>
        <w:t>under Pathway #2?</w:t>
      </w:r>
    </w:p>
    <w:p w14:paraId="3A522763" w14:textId="4FA3DF1D" w:rsidR="00B860FB" w:rsidRPr="008E6A1C" w:rsidRDefault="004F2ED5" w:rsidP="00B860FB">
      <w:pPr>
        <w:pStyle w:val="ListParagraph"/>
        <w:spacing w:after="0" w:line="240" w:lineRule="auto"/>
        <w:ind w:left="360"/>
        <w:rPr>
          <w:color w:val="000000" w:themeColor="text1"/>
          <w:sz w:val="22"/>
          <w:szCs w:val="22"/>
        </w:rPr>
      </w:pPr>
      <w:r w:rsidRPr="008E6A1C">
        <w:rPr>
          <w:color w:val="000000" w:themeColor="text1"/>
          <w:sz w:val="22"/>
          <w:szCs w:val="22"/>
        </w:rPr>
        <w:t xml:space="preserve">No.  </w:t>
      </w:r>
      <w:r w:rsidR="00746706" w:rsidRPr="008E6A1C">
        <w:rPr>
          <w:color w:val="000000" w:themeColor="text1"/>
          <w:sz w:val="22"/>
          <w:szCs w:val="22"/>
        </w:rPr>
        <w:t xml:space="preserve">If your registry listing has expired, then </w:t>
      </w:r>
      <w:r w:rsidRPr="008E6A1C">
        <w:rPr>
          <w:color w:val="000000" w:themeColor="text1"/>
          <w:sz w:val="22"/>
          <w:szCs w:val="22"/>
        </w:rPr>
        <w:t xml:space="preserve">DHSR will not </w:t>
      </w:r>
      <w:r w:rsidR="00746706" w:rsidRPr="008E6A1C">
        <w:rPr>
          <w:color w:val="000000" w:themeColor="text1"/>
          <w:sz w:val="22"/>
          <w:szCs w:val="22"/>
        </w:rPr>
        <w:t>evaluate</w:t>
      </w:r>
      <w:r w:rsidRPr="008E6A1C">
        <w:rPr>
          <w:color w:val="000000" w:themeColor="text1"/>
          <w:sz w:val="22"/>
          <w:szCs w:val="22"/>
        </w:rPr>
        <w:t xml:space="preserve"> your application </w:t>
      </w:r>
      <w:r w:rsidR="00746706" w:rsidRPr="008E6A1C">
        <w:rPr>
          <w:color w:val="000000" w:themeColor="text1"/>
          <w:sz w:val="22"/>
          <w:szCs w:val="22"/>
        </w:rPr>
        <w:t xml:space="preserve">for reciprocity </w:t>
      </w:r>
      <w:r w:rsidRPr="008E6A1C">
        <w:rPr>
          <w:color w:val="000000" w:themeColor="text1"/>
          <w:sz w:val="22"/>
          <w:szCs w:val="22"/>
        </w:rPr>
        <w:t xml:space="preserve">under </w:t>
      </w:r>
      <w:r w:rsidR="00B860FB" w:rsidRPr="008E6A1C">
        <w:rPr>
          <w:color w:val="000000" w:themeColor="text1"/>
          <w:sz w:val="22"/>
          <w:szCs w:val="22"/>
        </w:rPr>
        <w:t>Pathway #2</w:t>
      </w:r>
      <w:r w:rsidR="00257C22" w:rsidRPr="008E6A1C">
        <w:rPr>
          <w:color w:val="000000" w:themeColor="text1"/>
          <w:sz w:val="22"/>
          <w:szCs w:val="22"/>
        </w:rPr>
        <w:t xml:space="preserve">.  </w:t>
      </w:r>
      <w:r w:rsidR="00B860FB" w:rsidRPr="008E6A1C">
        <w:rPr>
          <w:color w:val="000000" w:themeColor="text1"/>
          <w:sz w:val="22"/>
          <w:szCs w:val="22"/>
        </w:rPr>
        <w:t xml:space="preserve"> </w:t>
      </w:r>
    </w:p>
    <w:p w14:paraId="639A0703" w14:textId="77777777" w:rsidR="00B860FB" w:rsidRPr="008E6A1C" w:rsidRDefault="00B860FB" w:rsidP="00B860FB">
      <w:pPr>
        <w:pStyle w:val="ListParagraph"/>
        <w:spacing w:after="0" w:line="240" w:lineRule="auto"/>
        <w:ind w:left="360"/>
        <w:rPr>
          <w:b/>
          <w:bCs/>
          <w:color w:val="000000" w:themeColor="text1"/>
          <w:sz w:val="22"/>
          <w:szCs w:val="22"/>
        </w:rPr>
      </w:pPr>
    </w:p>
    <w:p w14:paraId="6AD55F4E" w14:textId="0E08C951" w:rsidR="005D0605" w:rsidRPr="008E6A1C" w:rsidRDefault="00727EFA" w:rsidP="005D0605">
      <w:pPr>
        <w:pStyle w:val="ListParagraph"/>
        <w:numPr>
          <w:ilvl w:val="0"/>
          <w:numId w:val="4"/>
        </w:numPr>
        <w:spacing w:line="240" w:lineRule="auto"/>
        <w:rPr>
          <w:b/>
          <w:bCs/>
          <w:color w:val="156082" w:themeColor="accent1"/>
          <w:sz w:val="22"/>
          <w:szCs w:val="22"/>
        </w:rPr>
      </w:pPr>
      <w:r w:rsidRPr="008E6A1C">
        <w:rPr>
          <w:b/>
          <w:bCs/>
          <w:color w:val="000000" w:themeColor="text1"/>
          <w:sz w:val="22"/>
          <w:szCs w:val="22"/>
        </w:rPr>
        <w:t xml:space="preserve">When </w:t>
      </w:r>
      <w:r w:rsidR="00B860FB" w:rsidRPr="008E6A1C">
        <w:rPr>
          <w:b/>
          <w:bCs/>
          <w:color w:val="000000" w:themeColor="text1"/>
          <w:sz w:val="22"/>
          <w:szCs w:val="22"/>
        </w:rPr>
        <w:t xml:space="preserve">does DHSR </w:t>
      </w:r>
      <w:r w:rsidR="00746706" w:rsidRPr="008E6A1C">
        <w:rPr>
          <w:b/>
          <w:bCs/>
          <w:color w:val="000000" w:themeColor="text1"/>
          <w:sz w:val="22"/>
          <w:szCs w:val="22"/>
        </w:rPr>
        <w:t>evaluate</w:t>
      </w:r>
      <w:r w:rsidR="005D0605" w:rsidRPr="008E6A1C">
        <w:rPr>
          <w:b/>
          <w:bCs/>
          <w:color w:val="000000" w:themeColor="text1"/>
          <w:sz w:val="22"/>
          <w:szCs w:val="22"/>
        </w:rPr>
        <w:t xml:space="preserve"> an application </w:t>
      </w:r>
      <w:r w:rsidR="00746706" w:rsidRPr="008E6A1C">
        <w:rPr>
          <w:b/>
          <w:bCs/>
          <w:color w:val="000000" w:themeColor="text1"/>
          <w:sz w:val="22"/>
          <w:szCs w:val="22"/>
        </w:rPr>
        <w:t xml:space="preserve">for reciprocity </w:t>
      </w:r>
      <w:r w:rsidR="005D0605" w:rsidRPr="008E6A1C">
        <w:rPr>
          <w:b/>
          <w:bCs/>
          <w:color w:val="000000" w:themeColor="text1"/>
          <w:sz w:val="22"/>
          <w:szCs w:val="22"/>
        </w:rPr>
        <w:t xml:space="preserve">under </w:t>
      </w:r>
      <w:r w:rsidR="009F5367" w:rsidRPr="008E6A1C">
        <w:rPr>
          <w:b/>
          <w:bCs/>
          <w:color w:val="000000" w:themeColor="text1"/>
          <w:sz w:val="22"/>
          <w:szCs w:val="22"/>
        </w:rPr>
        <w:t>P</w:t>
      </w:r>
      <w:r w:rsidR="005D0605" w:rsidRPr="008E6A1C">
        <w:rPr>
          <w:b/>
          <w:bCs/>
          <w:color w:val="000000" w:themeColor="text1"/>
          <w:sz w:val="22"/>
          <w:szCs w:val="22"/>
        </w:rPr>
        <w:t xml:space="preserve">athway #2? </w:t>
      </w:r>
    </w:p>
    <w:p w14:paraId="1D6543F4" w14:textId="12C833C4" w:rsidR="005D0605" w:rsidRPr="008E6A1C" w:rsidRDefault="005D0605" w:rsidP="005D0605">
      <w:pPr>
        <w:pStyle w:val="ListParagraph"/>
        <w:numPr>
          <w:ilvl w:val="0"/>
          <w:numId w:val="5"/>
        </w:numPr>
        <w:spacing w:line="240" w:lineRule="auto"/>
        <w:rPr>
          <w:color w:val="000000" w:themeColor="text1"/>
          <w:sz w:val="22"/>
          <w:szCs w:val="22"/>
        </w:rPr>
      </w:pPr>
      <w:r w:rsidRPr="008E6A1C">
        <w:rPr>
          <w:color w:val="000000" w:themeColor="text1"/>
          <w:sz w:val="22"/>
          <w:szCs w:val="22"/>
        </w:rPr>
        <w:t xml:space="preserve">The </w:t>
      </w:r>
      <w:r w:rsidR="00746706" w:rsidRPr="008E6A1C">
        <w:rPr>
          <w:color w:val="000000" w:themeColor="text1"/>
          <w:sz w:val="22"/>
          <w:szCs w:val="22"/>
        </w:rPr>
        <w:t>C</w:t>
      </w:r>
      <w:r w:rsidRPr="008E6A1C">
        <w:rPr>
          <w:color w:val="000000" w:themeColor="text1"/>
          <w:sz w:val="22"/>
          <w:szCs w:val="22"/>
        </w:rPr>
        <w:t xml:space="preserve">andidate has an </w:t>
      </w:r>
      <w:r w:rsidRPr="006D5571">
        <w:rPr>
          <w:color w:val="000000" w:themeColor="text1"/>
          <w:sz w:val="22"/>
          <w:szCs w:val="22"/>
        </w:rPr>
        <w:t>active</w:t>
      </w:r>
      <w:r w:rsidRPr="008E6A1C">
        <w:rPr>
          <w:color w:val="000000" w:themeColor="text1"/>
          <w:sz w:val="22"/>
          <w:szCs w:val="22"/>
        </w:rPr>
        <w:t xml:space="preserve"> listing in Georgia, Virginia, South Carolina, West Virginia or Tennessee</w:t>
      </w:r>
      <w:r w:rsidR="009F5367" w:rsidRPr="008E6A1C">
        <w:rPr>
          <w:color w:val="000000" w:themeColor="text1"/>
          <w:sz w:val="22"/>
          <w:szCs w:val="22"/>
        </w:rPr>
        <w:t>.</w:t>
      </w:r>
    </w:p>
    <w:p w14:paraId="17549D52" w14:textId="55A9EF13" w:rsidR="005D0605" w:rsidRPr="008E6A1C" w:rsidRDefault="005D0605" w:rsidP="005D0605">
      <w:pPr>
        <w:pStyle w:val="ListParagraph"/>
        <w:numPr>
          <w:ilvl w:val="0"/>
          <w:numId w:val="5"/>
        </w:numPr>
        <w:spacing w:line="240" w:lineRule="auto"/>
        <w:rPr>
          <w:color w:val="000000" w:themeColor="text1"/>
          <w:sz w:val="22"/>
          <w:szCs w:val="22"/>
        </w:rPr>
      </w:pPr>
      <w:r w:rsidRPr="008E6A1C">
        <w:rPr>
          <w:color w:val="000000" w:themeColor="text1"/>
          <w:sz w:val="22"/>
          <w:szCs w:val="22"/>
        </w:rPr>
        <w:t xml:space="preserve">The </w:t>
      </w:r>
      <w:r w:rsidR="00746706" w:rsidRPr="008E6A1C">
        <w:rPr>
          <w:color w:val="000000" w:themeColor="text1"/>
          <w:sz w:val="22"/>
          <w:szCs w:val="22"/>
        </w:rPr>
        <w:t>C</w:t>
      </w:r>
      <w:r w:rsidRPr="008E6A1C">
        <w:rPr>
          <w:color w:val="000000" w:themeColor="text1"/>
          <w:sz w:val="22"/>
          <w:szCs w:val="22"/>
        </w:rPr>
        <w:t xml:space="preserve">andidate’s application was </w:t>
      </w:r>
      <w:r w:rsidRPr="008E6A1C">
        <w:rPr>
          <w:color w:val="000000" w:themeColor="text1"/>
          <w:sz w:val="22"/>
          <w:szCs w:val="22"/>
          <w:u w:val="single"/>
        </w:rPr>
        <w:t>not</w:t>
      </w:r>
      <w:r w:rsidRPr="008E6A1C">
        <w:rPr>
          <w:color w:val="000000" w:themeColor="text1"/>
          <w:sz w:val="22"/>
          <w:szCs w:val="22"/>
        </w:rPr>
        <w:t xml:space="preserve"> approved under </w:t>
      </w:r>
      <w:r w:rsidR="009F5367" w:rsidRPr="008E6A1C">
        <w:rPr>
          <w:color w:val="000000" w:themeColor="text1"/>
          <w:sz w:val="22"/>
          <w:szCs w:val="22"/>
        </w:rPr>
        <w:t>P</w:t>
      </w:r>
      <w:r w:rsidRPr="008E6A1C">
        <w:rPr>
          <w:color w:val="000000" w:themeColor="text1"/>
          <w:sz w:val="22"/>
          <w:szCs w:val="22"/>
        </w:rPr>
        <w:t>athway #1.</w:t>
      </w:r>
    </w:p>
    <w:p w14:paraId="66A0C2DE" w14:textId="77777777" w:rsidR="005D0605" w:rsidRPr="008E6A1C" w:rsidRDefault="005D0605" w:rsidP="005D0605">
      <w:pPr>
        <w:pStyle w:val="ListParagraph"/>
        <w:spacing w:after="0" w:line="240" w:lineRule="auto"/>
        <w:ind w:left="360"/>
        <w:rPr>
          <w:sz w:val="22"/>
          <w:szCs w:val="22"/>
        </w:rPr>
      </w:pPr>
    </w:p>
    <w:p w14:paraId="1A7CE066" w14:textId="37C866ED" w:rsidR="00746706" w:rsidRPr="008E6A1C" w:rsidRDefault="00746706" w:rsidP="0074670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color w:val="000000" w:themeColor="text1"/>
          <w:sz w:val="22"/>
          <w:szCs w:val="22"/>
        </w:rPr>
      </w:pPr>
      <w:r w:rsidRPr="008E6A1C">
        <w:rPr>
          <w:b/>
          <w:bCs/>
          <w:color w:val="000000" w:themeColor="text1"/>
          <w:sz w:val="22"/>
          <w:szCs w:val="22"/>
        </w:rPr>
        <w:t xml:space="preserve">If I have an active nurse aide listing in Georgia, Virginia, South Carolina, West Virginia or Tennessee, and I meet the reciprocity requirements under Pathway #1, will DHSR automatically </w:t>
      </w:r>
      <w:r w:rsidR="00CB6005" w:rsidRPr="008E6A1C">
        <w:rPr>
          <w:b/>
          <w:bCs/>
          <w:color w:val="000000" w:themeColor="text1"/>
          <w:sz w:val="22"/>
          <w:szCs w:val="22"/>
        </w:rPr>
        <w:t xml:space="preserve">evaluate </w:t>
      </w:r>
      <w:r w:rsidRPr="008E6A1C">
        <w:rPr>
          <w:b/>
          <w:bCs/>
          <w:color w:val="000000" w:themeColor="text1"/>
          <w:sz w:val="22"/>
          <w:szCs w:val="22"/>
        </w:rPr>
        <w:t xml:space="preserve">my application under Pathway #2? </w:t>
      </w:r>
    </w:p>
    <w:p w14:paraId="663BAD86" w14:textId="0085CA22" w:rsidR="00746706" w:rsidRPr="008E6A1C" w:rsidRDefault="00746706" w:rsidP="00746706">
      <w:pPr>
        <w:pStyle w:val="ListParagraph"/>
        <w:spacing w:after="0" w:line="240" w:lineRule="auto"/>
        <w:ind w:left="360"/>
        <w:rPr>
          <w:color w:val="000000" w:themeColor="text1"/>
          <w:sz w:val="22"/>
          <w:szCs w:val="22"/>
        </w:rPr>
      </w:pPr>
      <w:r w:rsidRPr="008E6A1C">
        <w:rPr>
          <w:color w:val="000000" w:themeColor="text1"/>
          <w:sz w:val="22"/>
          <w:szCs w:val="22"/>
        </w:rPr>
        <w:t xml:space="preserve">No.  If your application meets the reciprocity requirements under Pathway #1, then DHSR will not evaluate your application for reciprocity under Pathway #2.  </w:t>
      </w:r>
    </w:p>
    <w:p w14:paraId="08E40164" w14:textId="77777777" w:rsidR="00746706" w:rsidRPr="008E6A1C" w:rsidRDefault="00746706" w:rsidP="00746706">
      <w:pPr>
        <w:pStyle w:val="ListParagraph"/>
        <w:spacing w:after="0" w:line="240" w:lineRule="auto"/>
        <w:ind w:left="360"/>
        <w:rPr>
          <w:b/>
          <w:bCs/>
          <w:color w:val="000000" w:themeColor="text1"/>
          <w:sz w:val="22"/>
          <w:szCs w:val="22"/>
        </w:rPr>
      </w:pPr>
    </w:p>
    <w:p w14:paraId="5D93025B" w14:textId="754802C9" w:rsidR="005D0605" w:rsidRPr="008E6A1C" w:rsidRDefault="00CB6005" w:rsidP="00734C3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color w:val="000000" w:themeColor="text1"/>
          <w:sz w:val="22"/>
          <w:szCs w:val="22"/>
        </w:rPr>
      </w:pPr>
      <w:r w:rsidRPr="008E6A1C">
        <w:rPr>
          <w:b/>
          <w:bCs/>
          <w:color w:val="000000" w:themeColor="text1"/>
          <w:sz w:val="22"/>
          <w:szCs w:val="22"/>
        </w:rPr>
        <w:t xml:space="preserve">Do I </w:t>
      </w:r>
      <w:r w:rsidR="00734C38" w:rsidRPr="008E6A1C">
        <w:rPr>
          <w:b/>
          <w:bCs/>
          <w:color w:val="000000" w:themeColor="text1"/>
          <w:sz w:val="22"/>
          <w:szCs w:val="22"/>
        </w:rPr>
        <w:t>have to live in N</w:t>
      </w:r>
      <w:r w:rsidRPr="008E6A1C">
        <w:rPr>
          <w:b/>
          <w:bCs/>
          <w:color w:val="000000" w:themeColor="text1"/>
          <w:sz w:val="22"/>
          <w:szCs w:val="22"/>
        </w:rPr>
        <w:t xml:space="preserve">orth Carolina </w:t>
      </w:r>
      <w:r w:rsidR="00734C38" w:rsidRPr="008E6A1C">
        <w:rPr>
          <w:b/>
          <w:bCs/>
          <w:color w:val="000000" w:themeColor="text1"/>
          <w:sz w:val="22"/>
          <w:szCs w:val="22"/>
        </w:rPr>
        <w:t>for a specific amount of time</w:t>
      </w:r>
      <w:r w:rsidR="00746706" w:rsidRPr="008E6A1C">
        <w:rPr>
          <w:b/>
          <w:bCs/>
          <w:color w:val="000000" w:themeColor="text1"/>
          <w:sz w:val="22"/>
          <w:szCs w:val="22"/>
        </w:rPr>
        <w:t xml:space="preserve"> for </w:t>
      </w:r>
      <w:r w:rsidRPr="008E6A1C">
        <w:rPr>
          <w:b/>
          <w:bCs/>
          <w:color w:val="000000" w:themeColor="text1"/>
          <w:sz w:val="22"/>
          <w:szCs w:val="22"/>
        </w:rPr>
        <w:t>my</w:t>
      </w:r>
      <w:r w:rsidR="00746706" w:rsidRPr="008E6A1C">
        <w:rPr>
          <w:b/>
          <w:bCs/>
          <w:color w:val="000000" w:themeColor="text1"/>
          <w:sz w:val="22"/>
          <w:szCs w:val="22"/>
        </w:rPr>
        <w:t xml:space="preserve"> application to be approved for reciprocity under Pathway #2</w:t>
      </w:r>
      <w:r w:rsidR="00734C38" w:rsidRPr="008E6A1C">
        <w:rPr>
          <w:b/>
          <w:bCs/>
          <w:color w:val="000000" w:themeColor="text1"/>
          <w:sz w:val="22"/>
          <w:szCs w:val="22"/>
        </w:rPr>
        <w:t xml:space="preserve">?  </w:t>
      </w:r>
    </w:p>
    <w:p w14:paraId="4C03976D" w14:textId="60B867EA" w:rsidR="0022132A" w:rsidRPr="008E6A1C" w:rsidRDefault="00734C38" w:rsidP="005D0605">
      <w:pPr>
        <w:pStyle w:val="ListParagraph"/>
        <w:spacing w:after="0" w:line="240" w:lineRule="auto"/>
        <w:ind w:left="360"/>
        <w:rPr>
          <w:sz w:val="22"/>
          <w:szCs w:val="22"/>
        </w:rPr>
      </w:pPr>
      <w:r w:rsidRPr="008E6A1C">
        <w:rPr>
          <w:sz w:val="22"/>
          <w:szCs w:val="22"/>
        </w:rPr>
        <w:t xml:space="preserve">No. </w:t>
      </w:r>
      <w:r w:rsidR="00746706" w:rsidRPr="008E6A1C">
        <w:rPr>
          <w:sz w:val="22"/>
          <w:szCs w:val="22"/>
        </w:rPr>
        <w:t xml:space="preserve"> </w:t>
      </w:r>
      <w:r w:rsidRPr="008E6A1C">
        <w:rPr>
          <w:sz w:val="22"/>
          <w:szCs w:val="22"/>
        </w:rPr>
        <w:t xml:space="preserve"> </w:t>
      </w:r>
    </w:p>
    <w:p w14:paraId="45BF5639" w14:textId="77777777" w:rsidR="0022132A" w:rsidRPr="008E6A1C" w:rsidRDefault="0022132A" w:rsidP="005D0605">
      <w:pPr>
        <w:pStyle w:val="ListParagraph"/>
        <w:spacing w:after="0" w:line="240" w:lineRule="auto"/>
        <w:ind w:left="360"/>
        <w:rPr>
          <w:sz w:val="22"/>
          <w:szCs w:val="22"/>
        </w:rPr>
      </w:pPr>
    </w:p>
    <w:p w14:paraId="50F0CA3C" w14:textId="6E1EC2DB" w:rsidR="00AB738A" w:rsidRPr="008E6A1C" w:rsidRDefault="00CB6005" w:rsidP="0022132A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color w:val="000000" w:themeColor="text1"/>
          <w:sz w:val="22"/>
          <w:szCs w:val="22"/>
        </w:rPr>
      </w:pPr>
      <w:r w:rsidRPr="008E6A1C">
        <w:rPr>
          <w:b/>
          <w:bCs/>
          <w:color w:val="000000" w:themeColor="text1"/>
          <w:sz w:val="22"/>
          <w:szCs w:val="22"/>
        </w:rPr>
        <w:t xml:space="preserve">Can I have a P.O. Box </w:t>
      </w:r>
      <w:r w:rsidR="00D52A86">
        <w:rPr>
          <w:b/>
          <w:bCs/>
          <w:color w:val="000000" w:themeColor="text1"/>
          <w:sz w:val="22"/>
          <w:szCs w:val="22"/>
        </w:rPr>
        <w:t>as</w:t>
      </w:r>
      <w:r w:rsidRPr="008E6A1C">
        <w:rPr>
          <w:b/>
          <w:bCs/>
          <w:color w:val="000000" w:themeColor="text1"/>
          <w:sz w:val="22"/>
          <w:szCs w:val="22"/>
        </w:rPr>
        <w:t xml:space="preserve"> </w:t>
      </w:r>
      <w:r w:rsidR="00AB738A" w:rsidRPr="008E6A1C">
        <w:rPr>
          <w:b/>
          <w:bCs/>
          <w:color w:val="000000" w:themeColor="text1"/>
          <w:sz w:val="22"/>
          <w:szCs w:val="22"/>
        </w:rPr>
        <w:t xml:space="preserve">my current address?  </w:t>
      </w:r>
    </w:p>
    <w:p w14:paraId="17EB72FB" w14:textId="6F662E34" w:rsidR="00AB738A" w:rsidRPr="008E6A1C" w:rsidRDefault="00AB738A" w:rsidP="00AB738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2"/>
          <w:szCs w:val="22"/>
        </w:rPr>
      </w:pPr>
      <w:r w:rsidRPr="008E6A1C">
        <w:rPr>
          <w:color w:val="000000" w:themeColor="text1"/>
          <w:sz w:val="22"/>
          <w:szCs w:val="22"/>
        </w:rPr>
        <w:t>Yes – for Pathway #1.</w:t>
      </w:r>
    </w:p>
    <w:p w14:paraId="1359D53C" w14:textId="26C4C465" w:rsidR="0022132A" w:rsidRPr="008E6A1C" w:rsidRDefault="00AB738A" w:rsidP="00AB738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2"/>
          <w:szCs w:val="22"/>
        </w:rPr>
      </w:pPr>
      <w:r w:rsidRPr="008E6A1C">
        <w:rPr>
          <w:color w:val="000000" w:themeColor="text1"/>
          <w:sz w:val="22"/>
          <w:szCs w:val="22"/>
        </w:rPr>
        <w:t xml:space="preserve">No – for Pathway #2 because the law requires Candidates to establish residency in North Carolina.  </w:t>
      </w:r>
    </w:p>
    <w:p w14:paraId="3C7D380B" w14:textId="77777777" w:rsidR="00734C38" w:rsidRPr="008E6A1C" w:rsidRDefault="00734C38" w:rsidP="005D0605">
      <w:pPr>
        <w:pStyle w:val="ListParagraph"/>
        <w:spacing w:after="0" w:line="240" w:lineRule="auto"/>
        <w:ind w:left="360"/>
        <w:rPr>
          <w:sz w:val="22"/>
          <w:szCs w:val="22"/>
        </w:rPr>
      </w:pPr>
    </w:p>
    <w:p w14:paraId="52A97F8F" w14:textId="7B19EB01" w:rsidR="00604B79" w:rsidRDefault="00604B79" w:rsidP="002828CD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How long do I need to be listed on the nurse aide registries in </w:t>
      </w:r>
      <w:r w:rsidRPr="008E6A1C">
        <w:rPr>
          <w:b/>
          <w:bCs/>
          <w:color w:val="000000" w:themeColor="text1"/>
          <w:sz w:val="22"/>
          <w:szCs w:val="22"/>
        </w:rPr>
        <w:t>Georgia, Virginia, South Carolina, West Virginia or Tennessee</w:t>
      </w:r>
      <w:r>
        <w:rPr>
          <w:b/>
          <w:bCs/>
          <w:color w:val="000000" w:themeColor="text1"/>
          <w:sz w:val="22"/>
          <w:szCs w:val="22"/>
        </w:rPr>
        <w:t xml:space="preserve"> for my reciprocity application to be evaluated under Pathway #2?  </w:t>
      </w:r>
    </w:p>
    <w:p w14:paraId="009126FF" w14:textId="4156102B" w:rsidR="00604B79" w:rsidRPr="00604B79" w:rsidRDefault="00604B79" w:rsidP="00604B79">
      <w:pPr>
        <w:pStyle w:val="ListParagraph"/>
        <w:spacing w:after="0" w:line="240" w:lineRule="auto"/>
        <w:ind w:left="3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At minimum o</w:t>
      </w:r>
      <w:r w:rsidRPr="00604B79">
        <w:rPr>
          <w:color w:val="000000" w:themeColor="text1"/>
          <w:sz w:val="22"/>
          <w:szCs w:val="22"/>
        </w:rPr>
        <w:t xml:space="preserve">ne year.  </w:t>
      </w:r>
    </w:p>
    <w:p w14:paraId="2174E146" w14:textId="77777777" w:rsidR="00604B79" w:rsidRDefault="00604B79" w:rsidP="00604B79">
      <w:pPr>
        <w:pStyle w:val="ListParagraph"/>
        <w:spacing w:after="0" w:line="240" w:lineRule="auto"/>
        <w:ind w:left="360"/>
        <w:rPr>
          <w:b/>
          <w:bCs/>
          <w:color w:val="000000" w:themeColor="text1"/>
          <w:sz w:val="22"/>
          <w:szCs w:val="22"/>
        </w:rPr>
      </w:pPr>
    </w:p>
    <w:p w14:paraId="68601B4C" w14:textId="5DABC36C" w:rsidR="008F321B" w:rsidRPr="008E6A1C" w:rsidRDefault="008F321B" w:rsidP="002828CD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color w:val="000000" w:themeColor="text1"/>
          <w:sz w:val="22"/>
          <w:szCs w:val="22"/>
        </w:rPr>
      </w:pPr>
      <w:r w:rsidRPr="008E6A1C">
        <w:rPr>
          <w:b/>
          <w:bCs/>
          <w:color w:val="000000" w:themeColor="text1"/>
          <w:sz w:val="22"/>
          <w:szCs w:val="22"/>
        </w:rPr>
        <w:t xml:space="preserve">Is a </w:t>
      </w:r>
      <w:r w:rsidR="00B63953" w:rsidRPr="008E6A1C">
        <w:rPr>
          <w:b/>
          <w:bCs/>
          <w:color w:val="000000" w:themeColor="text1"/>
          <w:sz w:val="22"/>
          <w:szCs w:val="22"/>
        </w:rPr>
        <w:t xml:space="preserve">state </w:t>
      </w:r>
      <w:r w:rsidR="00CB6005" w:rsidRPr="008E6A1C">
        <w:rPr>
          <w:b/>
          <w:bCs/>
          <w:color w:val="000000" w:themeColor="text1"/>
          <w:sz w:val="22"/>
          <w:szCs w:val="22"/>
        </w:rPr>
        <w:t>and</w:t>
      </w:r>
      <w:r w:rsidR="00B63953" w:rsidRPr="008E6A1C">
        <w:rPr>
          <w:b/>
          <w:bCs/>
          <w:color w:val="000000" w:themeColor="text1"/>
          <w:sz w:val="22"/>
          <w:szCs w:val="22"/>
        </w:rPr>
        <w:t xml:space="preserve"> federal </w:t>
      </w:r>
      <w:r w:rsidRPr="008E6A1C">
        <w:rPr>
          <w:b/>
          <w:bCs/>
          <w:color w:val="000000" w:themeColor="text1"/>
          <w:sz w:val="22"/>
          <w:szCs w:val="22"/>
        </w:rPr>
        <w:t xml:space="preserve">background check required </w:t>
      </w:r>
      <w:r w:rsidR="00AB738A" w:rsidRPr="008E6A1C">
        <w:rPr>
          <w:b/>
          <w:bCs/>
          <w:color w:val="000000" w:themeColor="text1"/>
          <w:sz w:val="22"/>
          <w:szCs w:val="22"/>
        </w:rPr>
        <w:t>for</w:t>
      </w:r>
      <w:r w:rsidRPr="008E6A1C">
        <w:rPr>
          <w:b/>
          <w:bCs/>
          <w:color w:val="000000" w:themeColor="text1"/>
          <w:sz w:val="22"/>
          <w:szCs w:val="22"/>
        </w:rPr>
        <w:t xml:space="preserve"> </w:t>
      </w:r>
      <w:r w:rsidR="009F5367" w:rsidRPr="008E6A1C">
        <w:rPr>
          <w:b/>
          <w:bCs/>
          <w:color w:val="000000" w:themeColor="text1"/>
          <w:sz w:val="22"/>
          <w:szCs w:val="22"/>
        </w:rPr>
        <w:t>P</w:t>
      </w:r>
      <w:r w:rsidRPr="008E6A1C">
        <w:rPr>
          <w:b/>
          <w:bCs/>
          <w:color w:val="000000" w:themeColor="text1"/>
          <w:sz w:val="22"/>
          <w:szCs w:val="22"/>
        </w:rPr>
        <w:t>athway #1?</w:t>
      </w:r>
    </w:p>
    <w:p w14:paraId="6C18DC2F" w14:textId="76193D6D" w:rsidR="008F321B" w:rsidRPr="008E6A1C" w:rsidRDefault="008F321B" w:rsidP="008F321B">
      <w:pPr>
        <w:pStyle w:val="ListParagraph"/>
        <w:spacing w:after="0" w:line="240" w:lineRule="auto"/>
        <w:ind w:left="360"/>
        <w:rPr>
          <w:color w:val="000000" w:themeColor="text1"/>
          <w:sz w:val="22"/>
          <w:szCs w:val="22"/>
        </w:rPr>
      </w:pPr>
      <w:r w:rsidRPr="008E6A1C">
        <w:rPr>
          <w:color w:val="000000" w:themeColor="text1"/>
          <w:sz w:val="22"/>
          <w:szCs w:val="22"/>
        </w:rPr>
        <w:t xml:space="preserve">No. </w:t>
      </w:r>
    </w:p>
    <w:p w14:paraId="2C5726B9" w14:textId="77777777" w:rsidR="008F321B" w:rsidRPr="008E6A1C" w:rsidRDefault="008F321B" w:rsidP="008F321B">
      <w:pPr>
        <w:pStyle w:val="ListParagraph"/>
        <w:spacing w:after="0" w:line="240" w:lineRule="auto"/>
        <w:ind w:left="360"/>
        <w:rPr>
          <w:b/>
          <w:bCs/>
          <w:color w:val="156082" w:themeColor="accent1"/>
          <w:sz w:val="22"/>
          <w:szCs w:val="22"/>
        </w:rPr>
      </w:pPr>
    </w:p>
    <w:p w14:paraId="3706C595" w14:textId="77777777" w:rsidR="00CB6005" w:rsidRPr="008E6A1C" w:rsidRDefault="00CB6005" w:rsidP="00CB6005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color w:val="000000" w:themeColor="text1"/>
          <w:sz w:val="22"/>
          <w:szCs w:val="22"/>
        </w:rPr>
      </w:pPr>
      <w:r w:rsidRPr="008E6A1C">
        <w:rPr>
          <w:b/>
          <w:bCs/>
          <w:color w:val="000000" w:themeColor="text1"/>
          <w:sz w:val="22"/>
          <w:szCs w:val="22"/>
        </w:rPr>
        <w:t>Am I required to submit state and federal background check information for Pathway #1?</w:t>
      </w:r>
    </w:p>
    <w:p w14:paraId="19D6BB26" w14:textId="77777777" w:rsidR="00CB6005" w:rsidRPr="008E6A1C" w:rsidRDefault="00CB6005" w:rsidP="00CB6005">
      <w:pPr>
        <w:pStyle w:val="ListParagraph"/>
        <w:spacing w:after="0" w:line="240" w:lineRule="auto"/>
        <w:ind w:left="360"/>
        <w:rPr>
          <w:sz w:val="22"/>
          <w:szCs w:val="22"/>
        </w:rPr>
      </w:pPr>
      <w:r w:rsidRPr="008E6A1C">
        <w:rPr>
          <w:sz w:val="22"/>
          <w:szCs w:val="22"/>
        </w:rPr>
        <w:t xml:space="preserve">No. </w:t>
      </w:r>
    </w:p>
    <w:p w14:paraId="4A3038FB" w14:textId="77777777" w:rsidR="00CB6005" w:rsidRPr="008E6A1C" w:rsidRDefault="00CB6005" w:rsidP="00CB6005">
      <w:pPr>
        <w:pStyle w:val="ListParagraph"/>
        <w:spacing w:after="0" w:line="240" w:lineRule="auto"/>
        <w:ind w:left="360"/>
        <w:rPr>
          <w:b/>
          <w:bCs/>
          <w:color w:val="000000" w:themeColor="text1"/>
          <w:sz w:val="22"/>
          <w:szCs w:val="22"/>
        </w:rPr>
      </w:pPr>
    </w:p>
    <w:p w14:paraId="39E15672" w14:textId="5E76F7E3" w:rsidR="00CB6005" w:rsidRPr="008E6A1C" w:rsidRDefault="006D5571" w:rsidP="00CB6005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Are</w:t>
      </w:r>
      <w:r w:rsidR="00CB6005" w:rsidRPr="008E6A1C">
        <w:rPr>
          <w:b/>
          <w:bCs/>
          <w:color w:val="000000" w:themeColor="text1"/>
          <w:sz w:val="22"/>
          <w:szCs w:val="22"/>
        </w:rPr>
        <w:t xml:space="preserve"> state and federal background check</w:t>
      </w:r>
      <w:r>
        <w:rPr>
          <w:b/>
          <w:bCs/>
          <w:color w:val="000000" w:themeColor="text1"/>
          <w:sz w:val="22"/>
          <w:szCs w:val="22"/>
        </w:rPr>
        <w:t>s</w:t>
      </w:r>
      <w:r w:rsidR="00CB6005" w:rsidRPr="008E6A1C">
        <w:rPr>
          <w:b/>
          <w:bCs/>
          <w:color w:val="000000" w:themeColor="text1"/>
          <w:sz w:val="22"/>
          <w:szCs w:val="22"/>
        </w:rPr>
        <w:t xml:space="preserve"> required for Pathway #2?</w:t>
      </w:r>
    </w:p>
    <w:p w14:paraId="2DC00089" w14:textId="406CADA9" w:rsidR="00CB6005" w:rsidRPr="008E6A1C" w:rsidRDefault="00CB6005" w:rsidP="00CB6005">
      <w:pPr>
        <w:pStyle w:val="ListParagraph"/>
        <w:spacing w:after="0" w:line="240" w:lineRule="auto"/>
        <w:ind w:left="360"/>
        <w:rPr>
          <w:color w:val="000000" w:themeColor="text1"/>
          <w:sz w:val="22"/>
          <w:szCs w:val="22"/>
        </w:rPr>
      </w:pPr>
      <w:r w:rsidRPr="008E6A1C">
        <w:rPr>
          <w:color w:val="000000" w:themeColor="text1"/>
          <w:sz w:val="22"/>
          <w:szCs w:val="22"/>
        </w:rPr>
        <w:t xml:space="preserve">Yes. </w:t>
      </w:r>
    </w:p>
    <w:p w14:paraId="34BFD8E5" w14:textId="77777777" w:rsidR="00AB738A" w:rsidRDefault="00AB738A" w:rsidP="008F321B">
      <w:pPr>
        <w:pStyle w:val="ListParagraph"/>
        <w:spacing w:after="0" w:line="240" w:lineRule="auto"/>
        <w:ind w:left="360"/>
        <w:rPr>
          <w:b/>
          <w:bCs/>
          <w:color w:val="156082" w:themeColor="accent1"/>
          <w:sz w:val="22"/>
          <w:szCs w:val="22"/>
        </w:rPr>
      </w:pPr>
    </w:p>
    <w:p w14:paraId="233C34CA" w14:textId="479283EF" w:rsidR="00604B79" w:rsidRPr="008E6A1C" w:rsidRDefault="00604B79" w:rsidP="008F321B">
      <w:pPr>
        <w:pStyle w:val="ListParagraph"/>
        <w:spacing w:after="0" w:line="240" w:lineRule="auto"/>
        <w:ind w:left="360"/>
        <w:rPr>
          <w:b/>
          <w:bCs/>
          <w:color w:val="156082" w:themeColor="accent1"/>
          <w:sz w:val="22"/>
          <w:szCs w:val="22"/>
        </w:rPr>
      </w:pPr>
    </w:p>
    <w:p w14:paraId="3E60D394" w14:textId="77777777" w:rsidR="00AB738A" w:rsidRPr="008E6A1C" w:rsidRDefault="00AB738A" w:rsidP="00AB738A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color w:val="000000" w:themeColor="text1"/>
          <w:sz w:val="22"/>
          <w:szCs w:val="22"/>
        </w:rPr>
      </w:pPr>
      <w:r w:rsidRPr="008E6A1C">
        <w:rPr>
          <w:b/>
          <w:bCs/>
          <w:color w:val="000000" w:themeColor="text1"/>
          <w:sz w:val="22"/>
          <w:szCs w:val="22"/>
        </w:rPr>
        <w:lastRenderedPageBreak/>
        <w:t>What background checks are required are under Pathway #2?</w:t>
      </w:r>
    </w:p>
    <w:p w14:paraId="6388AC75" w14:textId="26EF989A" w:rsidR="00CB6005" w:rsidRPr="008E6A1C" w:rsidRDefault="00AB738A" w:rsidP="00CB6005">
      <w:pPr>
        <w:pStyle w:val="ListParagraph"/>
        <w:spacing w:after="0" w:line="240" w:lineRule="auto"/>
        <w:ind w:left="360"/>
        <w:rPr>
          <w:sz w:val="22"/>
          <w:szCs w:val="22"/>
        </w:rPr>
      </w:pPr>
      <w:r w:rsidRPr="008E6A1C">
        <w:rPr>
          <w:sz w:val="22"/>
          <w:szCs w:val="22"/>
        </w:rPr>
        <w:t xml:space="preserve">Federal and </w:t>
      </w:r>
      <w:r w:rsidR="00CB6005" w:rsidRPr="008E6A1C">
        <w:rPr>
          <w:sz w:val="22"/>
          <w:szCs w:val="22"/>
        </w:rPr>
        <w:t>S</w:t>
      </w:r>
      <w:r w:rsidRPr="008E6A1C">
        <w:rPr>
          <w:sz w:val="22"/>
          <w:szCs w:val="22"/>
        </w:rPr>
        <w:t>tate background checks</w:t>
      </w:r>
      <w:r w:rsidR="00CB6005" w:rsidRPr="008E6A1C">
        <w:rPr>
          <w:sz w:val="22"/>
          <w:szCs w:val="22"/>
        </w:rPr>
        <w:t xml:space="preserve"> are required</w:t>
      </w:r>
      <w:r w:rsidRPr="008E6A1C">
        <w:rPr>
          <w:sz w:val="22"/>
          <w:szCs w:val="22"/>
        </w:rPr>
        <w:t xml:space="preserve">.  </w:t>
      </w:r>
    </w:p>
    <w:p w14:paraId="124F6A71" w14:textId="77777777" w:rsidR="00604B79" w:rsidRPr="008E6A1C" w:rsidRDefault="00604B79" w:rsidP="00CB6005">
      <w:pPr>
        <w:pStyle w:val="ListParagraph"/>
        <w:spacing w:after="0" w:line="240" w:lineRule="auto"/>
        <w:ind w:left="360"/>
        <w:rPr>
          <w:color w:val="000000" w:themeColor="text1"/>
          <w:sz w:val="22"/>
          <w:szCs w:val="22"/>
        </w:rPr>
      </w:pPr>
    </w:p>
    <w:p w14:paraId="0F8EEE7A" w14:textId="385EDEA0" w:rsidR="00AB738A" w:rsidRPr="008E6A1C" w:rsidRDefault="00CB6005" w:rsidP="00CB6005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color w:val="000000" w:themeColor="text1"/>
          <w:sz w:val="22"/>
          <w:szCs w:val="22"/>
        </w:rPr>
      </w:pPr>
      <w:r w:rsidRPr="008E6A1C">
        <w:rPr>
          <w:b/>
          <w:bCs/>
          <w:color w:val="000000" w:themeColor="text1"/>
          <w:sz w:val="22"/>
          <w:szCs w:val="22"/>
        </w:rPr>
        <w:t xml:space="preserve">Will DHSR complete my background checks?  </w:t>
      </w:r>
    </w:p>
    <w:p w14:paraId="0E986D17" w14:textId="3D040D6D" w:rsidR="00AB738A" w:rsidRPr="008E6A1C" w:rsidRDefault="00CB6005" w:rsidP="00AB738A">
      <w:pPr>
        <w:pStyle w:val="ListParagraph"/>
        <w:spacing w:after="0" w:line="240" w:lineRule="auto"/>
        <w:ind w:left="360"/>
        <w:rPr>
          <w:sz w:val="22"/>
          <w:szCs w:val="22"/>
        </w:rPr>
      </w:pPr>
      <w:r w:rsidRPr="008E6A1C">
        <w:rPr>
          <w:sz w:val="22"/>
          <w:szCs w:val="22"/>
        </w:rPr>
        <w:t xml:space="preserve">No.  </w:t>
      </w:r>
      <w:r w:rsidR="00AB738A" w:rsidRPr="008E6A1C">
        <w:rPr>
          <w:sz w:val="22"/>
          <w:szCs w:val="22"/>
        </w:rPr>
        <w:t xml:space="preserve">It is the Candidate’s responsibility to complete the required background checks prior to submitting the reciprocity application.    </w:t>
      </w:r>
    </w:p>
    <w:p w14:paraId="5ED597FC" w14:textId="77777777" w:rsidR="002828CD" w:rsidRPr="008E6A1C" w:rsidRDefault="002828CD" w:rsidP="002828CD">
      <w:pPr>
        <w:pStyle w:val="ListParagraph"/>
        <w:spacing w:after="0" w:line="240" w:lineRule="auto"/>
        <w:ind w:left="360"/>
        <w:rPr>
          <w:sz w:val="22"/>
          <w:szCs w:val="22"/>
        </w:rPr>
      </w:pPr>
    </w:p>
    <w:p w14:paraId="1D02E961" w14:textId="27857A1A" w:rsidR="008F321B" w:rsidRPr="008E6A1C" w:rsidRDefault="006030E4" w:rsidP="006030E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color w:val="000000" w:themeColor="text1"/>
          <w:sz w:val="22"/>
          <w:szCs w:val="22"/>
        </w:rPr>
      </w:pPr>
      <w:r w:rsidRPr="008E6A1C">
        <w:rPr>
          <w:b/>
          <w:bCs/>
          <w:color w:val="000000" w:themeColor="text1"/>
          <w:sz w:val="22"/>
          <w:szCs w:val="22"/>
        </w:rPr>
        <w:t xml:space="preserve">If </w:t>
      </w:r>
      <w:r w:rsidR="00CB6005" w:rsidRPr="008E6A1C">
        <w:rPr>
          <w:b/>
          <w:bCs/>
          <w:color w:val="000000" w:themeColor="text1"/>
          <w:sz w:val="22"/>
          <w:szCs w:val="22"/>
        </w:rPr>
        <w:t xml:space="preserve">my reciprocity application was </w:t>
      </w:r>
      <w:r w:rsidRPr="008E6A1C">
        <w:rPr>
          <w:b/>
          <w:bCs/>
          <w:color w:val="000000" w:themeColor="text1"/>
          <w:sz w:val="22"/>
          <w:szCs w:val="22"/>
        </w:rPr>
        <w:t xml:space="preserve">approved under </w:t>
      </w:r>
      <w:r w:rsidR="009F5367" w:rsidRPr="008E6A1C">
        <w:rPr>
          <w:b/>
          <w:bCs/>
          <w:color w:val="000000" w:themeColor="text1"/>
          <w:sz w:val="22"/>
          <w:szCs w:val="22"/>
        </w:rPr>
        <w:t>P</w:t>
      </w:r>
      <w:r w:rsidRPr="008E6A1C">
        <w:rPr>
          <w:b/>
          <w:bCs/>
          <w:color w:val="000000" w:themeColor="text1"/>
          <w:sz w:val="22"/>
          <w:szCs w:val="22"/>
        </w:rPr>
        <w:t xml:space="preserve">athway #2, does this mean </w:t>
      </w:r>
      <w:r w:rsidR="00CB6005" w:rsidRPr="008E6A1C">
        <w:rPr>
          <w:b/>
          <w:bCs/>
          <w:color w:val="000000" w:themeColor="text1"/>
          <w:sz w:val="22"/>
          <w:szCs w:val="22"/>
        </w:rPr>
        <w:t xml:space="preserve">I </w:t>
      </w:r>
      <w:r w:rsidRPr="008E6A1C">
        <w:rPr>
          <w:b/>
          <w:bCs/>
          <w:color w:val="000000" w:themeColor="text1"/>
          <w:sz w:val="22"/>
          <w:szCs w:val="22"/>
        </w:rPr>
        <w:t xml:space="preserve">meet the requirements for reciprocity in other </w:t>
      </w:r>
      <w:r w:rsidR="00A56D22" w:rsidRPr="008E6A1C">
        <w:rPr>
          <w:b/>
          <w:bCs/>
          <w:color w:val="000000" w:themeColor="text1"/>
          <w:sz w:val="22"/>
          <w:szCs w:val="22"/>
        </w:rPr>
        <w:t>S</w:t>
      </w:r>
      <w:r w:rsidRPr="008E6A1C">
        <w:rPr>
          <w:b/>
          <w:bCs/>
          <w:color w:val="000000" w:themeColor="text1"/>
          <w:sz w:val="22"/>
          <w:szCs w:val="22"/>
        </w:rPr>
        <w:t xml:space="preserve">tates?  </w:t>
      </w:r>
    </w:p>
    <w:p w14:paraId="29C09121" w14:textId="777F7262" w:rsidR="006030E4" w:rsidRPr="008E6A1C" w:rsidRDefault="006030E4" w:rsidP="006030E4">
      <w:pPr>
        <w:spacing w:after="0" w:line="240" w:lineRule="auto"/>
        <w:ind w:left="360"/>
        <w:rPr>
          <w:sz w:val="22"/>
          <w:szCs w:val="22"/>
        </w:rPr>
      </w:pPr>
      <w:r w:rsidRPr="008E6A1C">
        <w:rPr>
          <w:sz w:val="22"/>
          <w:szCs w:val="22"/>
        </w:rPr>
        <w:t xml:space="preserve">Candidates should contact </w:t>
      </w:r>
      <w:r w:rsidR="00CB6005" w:rsidRPr="008E6A1C">
        <w:rPr>
          <w:sz w:val="22"/>
          <w:szCs w:val="22"/>
        </w:rPr>
        <w:t xml:space="preserve">the </w:t>
      </w:r>
      <w:r w:rsidRPr="008E6A1C">
        <w:rPr>
          <w:sz w:val="22"/>
          <w:szCs w:val="22"/>
        </w:rPr>
        <w:t xml:space="preserve">other </w:t>
      </w:r>
      <w:r w:rsidR="00A56D22" w:rsidRPr="008E6A1C">
        <w:rPr>
          <w:sz w:val="22"/>
          <w:szCs w:val="22"/>
        </w:rPr>
        <w:t>S</w:t>
      </w:r>
      <w:r w:rsidRPr="008E6A1C">
        <w:rPr>
          <w:sz w:val="22"/>
          <w:szCs w:val="22"/>
        </w:rPr>
        <w:t xml:space="preserve">tates to determine their reciprocity requirements.  </w:t>
      </w:r>
    </w:p>
    <w:p w14:paraId="5265A4F6" w14:textId="77777777" w:rsidR="0043233D" w:rsidRPr="008E6A1C" w:rsidRDefault="0043233D" w:rsidP="006030E4">
      <w:pPr>
        <w:spacing w:after="0" w:line="240" w:lineRule="auto"/>
        <w:ind w:left="360"/>
        <w:rPr>
          <w:sz w:val="22"/>
          <w:szCs w:val="22"/>
        </w:rPr>
      </w:pPr>
    </w:p>
    <w:p w14:paraId="3E14D54A" w14:textId="2C2DCBA9" w:rsidR="00CB6005" w:rsidRPr="008E6A1C" w:rsidRDefault="00CB6005" w:rsidP="0043233D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color w:val="000000" w:themeColor="text1"/>
          <w:sz w:val="22"/>
          <w:szCs w:val="22"/>
        </w:rPr>
      </w:pPr>
      <w:r w:rsidRPr="008E6A1C">
        <w:rPr>
          <w:b/>
          <w:bCs/>
          <w:color w:val="000000" w:themeColor="text1"/>
          <w:sz w:val="22"/>
          <w:szCs w:val="22"/>
        </w:rPr>
        <w:t>If my reciprocity application was deemed incomplete, c</w:t>
      </w:r>
      <w:r w:rsidR="0043233D" w:rsidRPr="008E6A1C">
        <w:rPr>
          <w:b/>
          <w:bCs/>
          <w:color w:val="000000" w:themeColor="text1"/>
          <w:sz w:val="22"/>
          <w:szCs w:val="22"/>
        </w:rPr>
        <w:t xml:space="preserve">an </w:t>
      </w:r>
      <w:r w:rsidRPr="008E6A1C">
        <w:rPr>
          <w:b/>
          <w:bCs/>
          <w:color w:val="000000" w:themeColor="text1"/>
          <w:sz w:val="22"/>
          <w:szCs w:val="22"/>
        </w:rPr>
        <w:t xml:space="preserve">I resubmit the </w:t>
      </w:r>
      <w:r w:rsidR="0043233D" w:rsidRPr="008E6A1C">
        <w:rPr>
          <w:b/>
          <w:bCs/>
          <w:color w:val="000000" w:themeColor="text1"/>
          <w:sz w:val="22"/>
          <w:szCs w:val="22"/>
        </w:rPr>
        <w:t>application</w:t>
      </w:r>
      <w:r w:rsidR="008E6A1C">
        <w:rPr>
          <w:b/>
          <w:bCs/>
          <w:color w:val="000000" w:themeColor="text1"/>
          <w:sz w:val="22"/>
          <w:szCs w:val="22"/>
        </w:rPr>
        <w:t xml:space="preserve"> for evaluation</w:t>
      </w:r>
      <w:r w:rsidRPr="008E6A1C">
        <w:rPr>
          <w:b/>
          <w:bCs/>
          <w:color w:val="000000" w:themeColor="text1"/>
          <w:sz w:val="22"/>
          <w:szCs w:val="22"/>
        </w:rPr>
        <w:t xml:space="preserve">? </w:t>
      </w:r>
    </w:p>
    <w:p w14:paraId="54825F92" w14:textId="02E17B66" w:rsidR="00CB6005" w:rsidRPr="008E6A1C" w:rsidRDefault="00CB6005" w:rsidP="00CB6005">
      <w:pPr>
        <w:pStyle w:val="ListParagraph"/>
        <w:spacing w:after="0" w:line="240" w:lineRule="auto"/>
        <w:ind w:left="360"/>
        <w:rPr>
          <w:color w:val="000000" w:themeColor="text1"/>
          <w:sz w:val="22"/>
          <w:szCs w:val="22"/>
        </w:rPr>
      </w:pPr>
      <w:r w:rsidRPr="008E6A1C">
        <w:rPr>
          <w:color w:val="000000" w:themeColor="text1"/>
          <w:sz w:val="22"/>
          <w:szCs w:val="22"/>
        </w:rPr>
        <w:t xml:space="preserve">Yes. </w:t>
      </w:r>
      <w:r w:rsidR="00C1493E">
        <w:rPr>
          <w:color w:val="000000" w:themeColor="text1"/>
          <w:sz w:val="22"/>
          <w:szCs w:val="22"/>
        </w:rPr>
        <w:t xml:space="preserve"> </w:t>
      </w:r>
      <w:r w:rsidR="00D8188E">
        <w:rPr>
          <w:color w:val="000000" w:themeColor="text1"/>
          <w:sz w:val="22"/>
          <w:szCs w:val="22"/>
        </w:rPr>
        <w:t>You are required to make the necessary</w:t>
      </w:r>
      <w:r w:rsidR="00C1493E">
        <w:rPr>
          <w:color w:val="000000" w:themeColor="text1"/>
          <w:sz w:val="22"/>
          <w:szCs w:val="22"/>
        </w:rPr>
        <w:t xml:space="preserve"> corrections prior to resubmitting the reciprocity application.  </w:t>
      </w:r>
    </w:p>
    <w:p w14:paraId="1B632157" w14:textId="77777777" w:rsidR="00CB6005" w:rsidRPr="008E6A1C" w:rsidRDefault="00CB6005" w:rsidP="00CB6005">
      <w:pPr>
        <w:pStyle w:val="ListParagraph"/>
        <w:spacing w:after="0" w:line="240" w:lineRule="auto"/>
        <w:ind w:left="360"/>
        <w:rPr>
          <w:b/>
          <w:bCs/>
          <w:color w:val="000000" w:themeColor="text1"/>
          <w:sz w:val="22"/>
          <w:szCs w:val="22"/>
        </w:rPr>
      </w:pPr>
    </w:p>
    <w:p w14:paraId="7407EF3E" w14:textId="03DD702C" w:rsidR="0043233D" w:rsidRPr="008E6A1C" w:rsidRDefault="00CB6005" w:rsidP="00CB6005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color w:val="000000" w:themeColor="text1"/>
          <w:sz w:val="22"/>
          <w:szCs w:val="22"/>
        </w:rPr>
      </w:pPr>
      <w:r w:rsidRPr="008E6A1C">
        <w:rPr>
          <w:b/>
          <w:bCs/>
          <w:color w:val="000000" w:themeColor="text1"/>
          <w:sz w:val="22"/>
          <w:szCs w:val="22"/>
        </w:rPr>
        <w:t xml:space="preserve">If I resubmit the reciprocity application, will it be evaluated </w:t>
      </w:r>
      <w:r w:rsidR="0043233D" w:rsidRPr="008E6A1C">
        <w:rPr>
          <w:b/>
          <w:bCs/>
          <w:color w:val="000000" w:themeColor="text1"/>
          <w:sz w:val="22"/>
          <w:szCs w:val="22"/>
        </w:rPr>
        <w:t>under Pathway #1 and Pathway #2?</w:t>
      </w:r>
    </w:p>
    <w:p w14:paraId="685F2B35" w14:textId="27CED64B" w:rsidR="00CB6005" w:rsidRPr="008E6A1C" w:rsidRDefault="00186B00" w:rsidP="00CB6005">
      <w:pPr>
        <w:pStyle w:val="ListParagraph"/>
        <w:numPr>
          <w:ilvl w:val="0"/>
          <w:numId w:val="5"/>
        </w:numPr>
        <w:spacing w:line="24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Each </w:t>
      </w:r>
      <w:r w:rsidR="00CB6005" w:rsidRPr="008E6A1C">
        <w:rPr>
          <w:color w:val="000000" w:themeColor="text1"/>
          <w:sz w:val="22"/>
          <w:szCs w:val="22"/>
        </w:rPr>
        <w:t xml:space="preserve">reciprocity application will be evaluated under Pathway #1.  </w:t>
      </w:r>
    </w:p>
    <w:p w14:paraId="7610382D" w14:textId="6400A930" w:rsidR="00CB6005" w:rsidRPr="008E6A1C" w:rsidRDefault="00CB6005" w:rsidP="00CB6005">
      <w:pPr>
        <w:pStyle w:val="ListParagraph"/>
        <w:numPr>
          <w:ilvl w:val="0"/>
          <w:numId w:val="5"/>
        </w:numPr>
        <w:spacing w:line="240" w:lineRule="auto"/>
        <w:rPr>
          <w:color w:val="000000" w:themeColor="text1"/>
          <w:sz w:val="22"/>
          <w:szCs w:val="22"/>
        </w:rPr>
      </w:pPr>
      <w:r w:rsidRPr="008E6A1C">
        <w:rPr>
          <w:color w:val="000000" w:themeColor="text1"/>
          <w:sz w:val="22"/>
          <w:szCs w:val="22"/>
        </w:rPr>
        <w:t xml:space="preserve">If you have an </w:t>
      </w:r>
      <w:r w:rsidRPr="00C1493E">
        <w:rPr>
          <w:color w:val="000000" w:themeColor="text1"/>
          <w:sz w:val="22"/>
          <w:szCs w:val="22"/>
        </w:rPr>
        <w:t>active</w:t>
      </w:r>
      <w:r w:rsidRPr="008E6A1C">
        <w:rPr>
          <w:color w:val="000000" w:themeColor="text1"/>
          <w:sz w:val="22"/>
          <w:szCs w:val="22"/>
        </w:rPr>
        <w:t xml:space="preserve"> listing in Georgia, Virginia, South Carolina, West Virginia or Tennessee then your application will be evaluated under Pathway #2 if it was not approved under Pathway #1.</w:t>
      </w:r>
    </w:p>
    <w:p w14:paraId="37E7AE40" w14:textId="67481C9E" w:rsidR="00562C9D" w:rsidRPr="008E6A1C" w:rsidRDefault="00562C9D" w:rsidP="00CB6005">
      <w:pPr>
        <w:pStyle w:val="ListParagraph"/>
        <w:spacing w:after="0" w:line="240" w:lineRule="auto"/>
        <w:ind w:left="360"/>
        <w:rPr>
          <w:color w:val="000000" w:themeColor="text1"/>
          <w:sz w:val="22"/>
          <w:szCs w:val="22"/>
        </w:rPr>
      </w:pPr>
    </w:p>
    <w:p w14:paraId="7A0A3503" w14:textId="08A70A36" w:rsidR="008F321B" w:rsidRPr="008E6A1C" w:rsidRDefault="00CB6005" w:rsidP="00CB6005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2"/>
          <w:szCs w:val="22"/>
        </w:rPr>
      </w:pPr>
      <w:r w:rsidRPr="008E6A1C">
        <w:rPr>
          <w:b/>
          <w:bCs/>
          <w:sz w:val="22"/>
          <w:szCs w:val="22"/>
        </w:rPr>
        <w:t xml:space="preserve">Who do I contact if I have additional questions regarding reciprocity?  </w:t>
      </w:r>
    </w:p>
    <w:p w14:paraId="240E8133" w14:textId="1E84C699" w:rsidR="00297F56" w:rsidRPr="008E6A1C" w:rsidRDefault="00297F56" w:rsidP="00297F56">
      <w:pPr>
        <w:pStyle w:val="ListParagraph"/>
        <w:spacing w:after="0" w:line="240" w:lineRule="auto"/>
        <w:ind w:left="360"/>
        <w:rPr>
          <w:sz w:val="22"/>
          <w:szCs w:val="22"/>
        </w:rPr>
      </w:pPr>
      <w:r w:rsidRPr="008E6A1C">
        <w:rPr>
          <w:sz w:val="22"/>
          <w:szCs w:val="22"/>
        </w:rPr>
        <w:t>Please contact the Registry Office at 919-855-3969 (Monday-Friday, 8:00am-12:00pm; 1:00pm-3:00pm).</w:t>
      </w:r>
    </w:p>
    <w:sectPr w:rsidR="00297F56" w:rsidRPr="008E6A1C" w:rsidSect="005D060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78586" w14:textId="77777777" w:rsidR="0039520B" w:rsidRDefault="0039520B" w:rsidP="00604B79">
      <w:pPr>
        <w:spacing w:after="0" w:line="240" w:lineRule="auto"/>
      </w:pPr>
      <w:r>
        <w:separator/>
      </w:r>
    </w:p>
  </w:endnote>
  <w:endnote w:type="continuationSeparator" w:id="0">
    <w:p w14:paraId="1AE7F3BF" w14:textId="77777777" w:rsidR="0039520B" w:rsidRDefault="0039520B" w:rsidP="0060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25719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C39354" w14:textId="2A11A83E" w:rsidR="00604B79" w:rsidRDefault="00604B7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00A7CAB" w14:textId="77777777" w:rsidR="00604B79" w:rsidRDefault="00604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FE20E" w14:textId="77777777" w:rsidR="0039520B" w:rsidRDefault="0039520B" w:rsidP="00604B79">
      <w:pPr>
        <w:spacing w:after="0" w:line="240" w:lineRule="auto"/>
      </w:pPr>
      <w:r>
        <w:separator/>
      </w:r>
    </w:p>
  </w:footnote>
  <w:footnote w:type="continuationSeparator" w:id="0">
    <w:p w14:paraId="764DF0FE" w14:textId="77777777" w:rsidR="0039520B" w:rsidRDefault="0039520B" w:rsidP="00604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5FA3"/>
    <w:multiLevelType w:val="hybridMultilevel"/>
    <w:tmpl w:val="7022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22D7"/>
    <w:multiLevelType w:val="hybridMultilevel"/>
    <w:tmpl w:val="262A5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4378F"/>
    <w:multiLevelType w:val="hybridMultilevel"/>
    <w:tmpl w:val="36F8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668D"/>
    <w:multiLevelType w:val="hybridMultilevel"/>
    <w:tmpl w:val="0560A2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FD58C1"/>
    <w:multiLevelType w:val="hybridMultilevel"/>
    <w:tmpl w:val="4FB8A9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97246"/>
    <w:multiLevelType w:val="hybridMultilevel"/>
    <w:tmpl w:val="587601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1B2E29"/>
    <w:multiLevelType w:val="hybridMultilevel"/>
    <w:tmpl w:val="2E70F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27635"/>
    <w:multiLevelType w:val="hybridMultilevel"/>
    <w:tmpl w:val="4FFE4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83CC4"/>
    <w:multiLevelType w:val="hybridMultilevel"/>
    <w:tmpl w:val="D82A7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F3DEA"/>
    <w:multiLevelType w:val="hybridMultilevel"/>
    <w:tmpl w:val="51464D38"/>
    <w:lvl w:ilvl="0" w:tplc="2218562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19790B"/>
    <w:multiLevelType w:val="hybridMultilevel"/>
    <w:tmpl w:val="E94E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A362E"/>
    <w:multiLevelType w:val="hybridMultilevel"/>
    <w:tmpl w:val="A656B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5C638C"/>
    <w:multiLevelType w:val="hybridMultilevel"/>
    <w:tmpl w:val="BB6A7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3759D"/>
    <w:multiLevelType w:val="hybridMultilevel"/>
    <w:tmpl w:val="C624E7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81268D"/>
    <w:multiLevelType w:val="hybridMultilevel"/>
    <w:tmpl w:val="406034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6868981">
    <w:abstractNumId w:val="0"/>
  </w:num>
  <w:num w:numId="2" w16cid:durableId="1896429588">
    <w:abstractNumId w:val="4"/>
  </w:num>
  <w:num w:numId="3" w16cid:durableId="47847148">
    <w:abstractNumId w:val="2"/>
  </w:num>
  <w:num w:numId="4" w16cid:durableId="847982940">
    <w:abstractNumId w:val="9"/>
  </w:num>
  <w:num w:numId="5" w16cid:durableId="1235815154">
    <w:abstractNumId w:val="1"/>
  </w:num>
  <w:num w:numId="6" w16cid:durableId="1021467245">
    <w:abstractNumId w:val="11"/>
  </w:num>
  <w:num w:numId="7" w16cid:durableId="344748180">
    <w:abstractNumId w:val="5"/>
  </w:num>
  <w:num w:numId="8" w16cid:durableId="865630687">
    <w:abstractNumId w:val="6"/>
  </w:num>
  <w:num w:numId="9" w16cid:durableId="2010476273">
    <w:abstractNumId w:val="12"/>
  </w:num>
  <w:num w:numId="10" w16cid:durableId="520432240">
    <w:abstractNumId w:val="7"/>
  </w:num>
  <w:num w:numId="11" w16cid:durableId="1468550054">
    <w:abstractNumId w:val="13"/>
  </w:num>
  <w:num w:numId="12" w16cid:durableId="2038501461">
    <w:abstractNumId w:val="8"/>
  </w:num>
  <w:num w:numId="13" w16cid:durableId="1930429032">
    <w:abstractNumId w:val="14"/>
  </w:num>
  <w:num w:numId="14" w16cid:durableId="1595554613">
    <w:abstractNumId w:val="3"/>
  </w:num>
  <w:num w:numId="15" w16cid:durableId="11457328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B2"/>
    <w:rsid w:val="00054986"/>
    <w:rsid w:val="000A70B8"/>
    <w:rsid w:val="00186B00"/>
    <w:rsid w:val="0022132A"/>
    <w:rsid w:val="002251A0"/>
    <w:rsid w:val="00257C22"/>
    <w:rsid w:val="00274DA9"/>
    <w:rsid w:val="002828CD"/>
    <w:rsid w:val="00297F56"/>
    <w:rsid w:val="00302BC8"/>
    <w:rsid w:val="00303132"/>
    <w:rsid w:val="003325AA"/>
    <w:rsid w:val="0039520B"/>
    <w:rsid w:val="003B263F"/>
    <w:rsid w:val="003C1D19"/>
    <w:rsid w:val="00416D07"/>
    <w:rsid w:val="0043233D"/>
    <w:rsid w:val="00456BCC"/>
    <w:rsid w:val="00470FA2"/>
    <w:rsid w:val="004B722E"/>
    <w:rsid w:val="004C7564"/>
    <w:rsid w:val="004F230B"/>
    <w:rsid w:val="004F2ED5"/>
    <w:rsid w:val="00562C9D"/>
    <w:rsid w:val="00597D12"/>
    <w:rsid w:val="005A3F20"/>
    <w:rsid w:val="005A5B2A"/>
    <w:rsid w:val="005D0605"/>
    <w:rsid w:val="006030E4"/>
    <w:rsid w:val="0060345E"/>
    <w:rsid w:val="00604B79"/>
    <w:rsid w:val="006D5571"/>
    <w:rsid w:val="006F0EF0"/>
    <w:rsid w:val="00727EFA"/>
    <w:rsid w:val="00734C38"/>
    <w:rsid w:val="00746706"/>
    <w:rsid w:val="007471A7"/>
    <w:rsid w:val="00796F63"/>
    <w:rsid w:val="007C2F53"/>
    <w:rsid w:val="007C6C50"/>
    <w:rsid w:val="00843564"/>
    <w:rsid w:val="008675DD"/>
    <w:rsid w:val="00893BE0"/>
    <w:rsid w:val="008E6A1C"/>
    <w:rsid w:val="008F321B"/>
    <w:rsid w:val="00954F73"/>
    <w:rsid w:val="00956B76"/>
    <w:rsid w:val="00982CCC"/>
    <w:rsid w:val="009A49B1"/>
    <w:rsid w:val="009F5367"/>
    <w:rsid w:val="00A45161"/>
    <w:rsid w:val="00A534AB"/>
    <w:rsid w:val="00A56D22"/>
    <w:rsid w:val="00AB738A"/>
    <w:rsid w:val="00AE60B2"/>
    <w:rsid w:val="00B63953"/>
    <w:rsid w:val="00B860FB"/>
    <w:rsid w:val="00B9402D"/>
    <w:rsid w:val="00C1493E"/>
    <w:rsid w:val="00C7334A"/>
    <w:rsid w:val="00CB6005"/>
    <w:rsid w:val="00CE3EE1"/>
    <w:rsid w:val="00D21A13"/>
    <w:rsid w:val="00D52A86"/>
    <w:rsid w:val="00D8188E"/>
    <w:rsid w:val="00DA50FD"/>
    <w:rsid w:val="00DC06B5"/>
    <w:rsid w:val="00DE20A0"/>
    <w:rsid w:val="00EF1170"/>
    <w:rsid w:val="00F07953"/>
    <w:rsid w:val="00F27FDA"/>
    <w:rsid w:val="00F6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E20FB"/>
  <w15:chartTrackingRefBased/>
  <w15:docId w15:val="{ED411095-A42D-477D-A12E-E78CA770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0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60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0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F67E35"/>
    <w:pPr>
      <w:spacing w:after="120" w:line="240" w:lineRule="auto"/>
    </w:pPr>
    <w:rPr>
      <w:rFonts w:ascii="CG Times (WN)" w:eastAsia="Times New Roman" w:hAnsi="CG Times (WN)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F67E35"/>
    <w:rPr>
      <w:rFonts w:ascii="CG Times (WN)" w:eastAsia="Times New Roman" w:hAnsi="CG Times (WN)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04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B79"/>
  </w:style>
  <w:style w:type="paragraph" w:styleId="Footer">
    <w:name w:val="footer"/>
    <w:basedOn w:val="Normal"/>
    <w:link w:val="FooterChar"/>
    <w:uiPriority w:val="99"/>
    <w:unhideWhenUsed/>
    <w:rsid w:val="00604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Busick, Jana</dc:creator>
  <cp:keywords/>
  <dc:description/>
  <cp:lastModifiedBy>Busick, Jana</cp:lastModifiedBy>
  <cp:revision>3</cp:revision>
  <dcterms:created xsi:type="dcterms:W3CDTF">2025-09-30T18:49:00Z</dcterms:created>
  <dcterms:modified xsi:type="dcterms:W3CDTF">2025-09-30T18:50:00Z</dcterms:modified>
</cp:coreProperties>
</file>